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A4BA9" w14:textId="1F811378" w:rsidR="001F271B" w:rsidRPr="00364CBB" w:rsidRDefault="001F271B" w:rsidP="001F271B">
      <w:pPr>
        <w:pStyle w:val="Header"/>
        <w:rPr>
          <w:rFonts w:ascii="Edwardian Script ITC" w:hAnsi="Edwardian Script ITC"/>
          <w:sz w:val="72"/>
          <w:szCs w:val="72"/>
        </w:rPr>
      </w:pPr>
      <w:r w:rsidRPr="00364CBB">
        <w:rPr>
          <w:rFonts w:ascii="Edwardian Script ITC" w:hAnsi="Edwardian Script ITC"/>
          <w:noProof/>
          <w:sz w:val="72"/>
          <w:szCs w:val="72"/>
        </w:rPr>
        <w:drawing>
          <wp:anchor distT="0" distB="0" distL="114300" distR="114300" simplePos="0" relativeHeight="251659264" behindDoc="0" locked="0" layoutInCell="1" allowOverlap="1" wp14:anchorId="46FE09B7" wp14:editId="3272E9BE">
            <wp:simplePos x="0" y="0"/>
            <wp:positionH relativeFrom="column">
              <wp:posOffset>5600700</wp:posOffset>
            </wp:positionH>
            <wp:positionV relativeFrom="paragraph">
              <wp:posOffset>114300</wp:posOffset>
            </wp:positionV>
            <wp:extent cx="1257300" cy="958215"/>
            <wp:effectExtent l="0" t="0" r="0" b="0"/>
            <wp:wrapNone/>
            <wp:docPr id="1946143902"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43902" name="Picture 1" descr="A black and white logo&#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57300" cy="958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4CBB">
        <w:rPr>
          <w:rFonts w:ascii="Edwardian Script ITC" w:hAnsi="Edwardian Script ITC"/>
          <w:sz w:val="72"/>
          <w:szCs w:val="72"/>
        </w:rPr>
        <w:t xml:space="preserve">City of </w:t>
      </w:r>
      <w:smartTag w:uri="urn:schemas-microsoft-com:office:smarttags" w:element="State">
        <w:smartTag w:uri="urn:schemas-microsoft-com:office:smarttags" w:element="PostalCode">
          <w:r w:rsidRPr="00364CBB">
            <w:rPr>
              <w:rFonts w:ascii="Edwardian Script ITC" w:hAnsi="Edwardian Script ITC"/>
              <w:sz w:val="72"/>
              <w:szCs w:val="72"/>
            </w:rPr>
            <w:t>Circleville</w:t>
          </w:r>
        </w:smartTag>
      </w:smartTag>
    </w:p>
    <w:p w14:paraId="6FF576CC" w14:textId="77777777" w:rsidR="001F271B" w:rsidRPr="00E977EA" w:rsidRDefault="001F271B" w:rsidP="001F271B">
      <w:pPr>
        <w:pStyle w:val="Header"/>
        <w:rPr>
          <w:rFonts w:ascii="Verdana Ref" w:hAnsi="Verdana Ref"/>
          <w:sz w:val="18"/>
          <w:szCs w:val="18"/>
        </w:rPr>
      </w:pPr>
      <w:r>
        <w:rPr>
          <w:rFonts w:ascii="Verdana Ref" w:hAnsi="Verdana Ref"/>
          <w:sz w:val="18"/>
          <w:szCs w:val="18"/>
        </w:rPr>
        <w:t xml:space="preserve">City of Circleville </w:t>
      </w:r>
      <w:r w:rsidRPr="00E977EA">
        <w:rPr>
          <w:rFonts w:ascii="Verdana Ref" w:hAnsi="Verdana Ref"/>
          <w:sz w:val="18"/>
          <w:szCs w:val="18"/>
        </w:rPr>
        <w:t>Records Commission</w:t>
      </w:r>
    </w:p>
    <w:p w14:paraId="3AE02D1A" w14:textId="2A30567A" w:rsidR="00A47A2F" w:rsidRDefault="005C694C" w:rsidP="001F271B">
      <w:pPr>
        <w:pStyle w:val="Header"/>
        <w:rPr>
          <w:rFonts w:ascii="Verdana Ref" w:hAnsi="Verdana Ref"/>
          <w:sz w:val="18"/>
          <w:szCs w:val="18"/>
        </w:rPr>
      </w:pPr>
      <w:r>
        <w:rPr>
          <w:rFonts w:ascii="Verdana Ref" w:hAnsi="Verdana Ref"/>
          <w:sz w:val="18"/>
          <w:szCs w:val="18"/>
        </w:rPr>
        <w:t xml:space="preserve">Tuesday, August 5, </w:t>
      </w:r>
      <w:proofErr w:type="gramStart"/>
      <w:r>
        <w:rPr>
          <w:rFonts w:ascii="Verdana Ref" w:hAnsi="Verdana Ref"/>
          <w:sz w:val="18"/>
          <w:szCs w:val="18"/>
        </w:rPr>
        <w:t>2025</w:t>
      </w:r>
      <w:proofErr w:type="gramEnd"/>
      <w:r>
        <w:rPr>
          <w:rFonts w:ascii="Verdana Ref" w:hAnsi="Verdana Ref"/>
          <w:sz w:val="18"/>
          <w:szCs w:val="18"/>
        </w:rPr>
        <w:t xml:space="preserve"> at 1:00 pm</w:t>
      </w:r>
    </w:p>
    <w:p w14:paraId="439DC771" w14:textId="348058EC" w:rsidR="001F271B" w:rsidRPr="00E977EA" w:rsidRDefault="001F271B" w:rsidP="001F271B">
      <w:pPr>
        <w:pStyle w:val="Header"/>
        <w:rPr>
          <w:rFonts w:ascii="Verdana Ref" w:hAnsi="Verdana Ref"/>
          <w:sz w:val="18"/>
          <w:szCs w:val="18"/>
        </w:rPr>
      </w:pPr>
      <w:r>
        <w:rPr>
          <w:rFonts w:ascii="Verdana Ref" w:hAnsi="Verdana Ref"/>
          <w:sz w:val="18"/>
          <w:szCs w:val="18"/>
        </w:rPr>
        <w:t>City Administration Conference Room</w:t>
      </w:r>
    </w:p>
    <w:p w14:paraId="395ACDA4" w14:textId="77777777" w:rsidR="001F271B" w:rsidRPr="00E977EA" w:rsidRDefault="00507C7B" w:rsidP="001F271B">
      <w:pPr>
        <w:rPr>
          <w:rFonts w:ascii="Verdana Ref" w:hAnsi="Verdana Ref"/>
          <w:sz w:val="18"/>
          <w:szCs w:val="18"/>
        </w:rPr>
      </w:pPr>
      <w:r>
        <w:rPr>
          <w:rFonts w:ascii="Verdana Ref" w:hAnsi="Verdana Ref"/>
          <w:sz w:val="18"/>
          <w:szCs w:val="18"/>
        </w:rPr>
        <w:pict w14:anchorId="1AC7815B">
          <v:rect id="_x0000_i1025" style="width:0;height:1.5pt" o:hrstd="t" o:hr="t" fillcolor="#aca899" stroked="f"/>
        </w:pict>
      </w:r>
    </w:p>
    <w:p w14:paraId="0532F1E5" w14:textId="29583E4D" w:rsidR="001F271B" w:rsidRDefault="001F271B" w:rsidP="001F271B"/>
    <w:p w14:paraId="56FB93E8" w14:textId="6F26B752" w:rsidR="001F271B" w:rsidRPr="006D63E9" w:rsidRDefault="001F271B" w:rsidP="001F271B">
      <w:pPr>
        <w:rPr>
          <w:rFonts w:ascii="Times New Roman" w:hAnsi="Times New Roman"/>
        </w:rPr>
      </w:pPr>
      <w:r w:rsidRPr="006D63E9">
        <w:rPr>
          <w:rFonts w:ascii="Times New Roman" w:hAnsi="Times New Roman"/>
        </w:rPr>
        <w:t xml:space="preserve">Mayor Blanton called the Records Commission Meeting to order at </w:t>
      </w:r>
      <w:r w:rsidR="005C694C">
        <w:rPr>
          <w:rFonts w:ascii="Times New Roman" w:hAnsi="Times New Roman"/>
        </w:rPr>
        <w:t>1</w:t>
      </w:r>
      <w:r w:rsidR="00821C0D">
        <w:rPr>
          <w:rFonts w:ascii="Times New Roman" w:hAnsi="Times New Roman"/>
        </w:rPr>
        <w:t>:</w:t>
      </w:r>
      <w:r w:rsidR="005C694C">
        <w:rPr>
          <w:rFonts w:ascii="Times New Roman" w:hAnsi="Times New Roman"/>
        </w:rPr>
        <w:t>24</w:t>
      </w:r>
      <w:r w:rsidR="00821C0D">
        <w:rPr>
          <w:rFonts w:ascii="Times New Roman" w:hAnsi="Times New Roman"/>
        </w:rPr>
        <w:t xml:space="preserve"> p.m.</w:t>
      </w:r>
      <w:r>
        <w:rPr>
          <w:rFonts w:ascii="Times New Roman" w:hAnsi="Times New Roman"/>
        </w:rPr>
        <w:t xml:space="preserve"> </w:t>
      </w:r>
      <w:r w:rsidRPr="006D63E9">
        <w:rPr>
          <w:rFonts w:ascii="Times New Roman" w:hAnsi="Times New Roman"/>
        </w:rPr>
        <w:t xml:space="preserve">in the Admin Conference Room at </w:t>
      </w:r>
      <w:r w:rsidR="00824081" w:rsidRPr="006D63E9">
        <w:rPr>
          <w:rFonts w:ascii="Times New Roman" w:hAnsi="Times New Roman"/>
        </w:rPr>
        <w:t>the City</w:t>
      </w:r>
      <w:r w:rsidRPr="006D63E9">
        <w:rPr>
          <w:rFonts w:ascii="Times New Roman" w:hAnsi="Times New Roman"/>
        </w:rPr>
        <w:t xml:space="preserve"> Administration Office.  Those </w:t>
      </w:r>
      <w:proofErr w:type="gramStart"/>
      <w:r w:rsidRPr="006D63E9">
        <w:rPr>
          <w:rFonts w:ascii="Times New Roman" w:hAnsi="Times New Roman"/>
        </w:rPr>
        <w:t>present</w:t>
      </w:r>
      <w:proofErr w:type="gramEnd"/>
      <w:r w:rsidRPr="006D63E9">
        <w:rPr>
          <w:rFonts w:ascii="Times New Roman" w:hAnsi="Times New Roman"/>
        </w:rPr>
        <w:t>: Michelle Blanton - Mayor, Mark Bidwell - Auditor; Kendra K</w:t>
      </w:r>
      <w:r w:rsidR="00821C0D">
        <w:rPr>
          <w:rFonts w:ascii="Times New Roman" w:hAnsi="Times New Roman"/>
        </w:rPr>
        <w:t>i</w:t>
      </w:r>
      <w:r w:rsidR="00273A5E">
        <w:rPr>
          <w:rFonts w:ascii="Times New Roman" w:hAnsi="Times New Roman"/>
        </w:rPr>
        <w:t>nney</w:t>
      </w:r>
      <w:r w:rsidR="00821C0D">
        <w:rPr>
          <w:rFonts w:ascii="Times New Roman" w:hAnsi="Times New Roman"/>
        </w:rPr>
        <w:t xml:space="preserve"> </w:t>
      </w:r>
      <w:r w:rsidR="00273A5E">
        <w:rPr>
          <w:rFonts w:ascii="Times New Roman" w:hAnsi="Times New Roman"/>
        </w:rPr>
        <w:t xml:space="preserve">- </w:t>
      </w:r>
      <w:r w:rsidRPr="006D63E9">
        <w:rPr>
          <w:rFonts w:ascii="Times New Roman" w:hAnsi="Times New Roman"/>
        </w:rPr>
        <w:t>Law Director,</w:t>
      </w:r>
      <w:r w:rsidR="002E1D8E">
        <w:rPr>
          <w:rFonts w:ascii="Times New Roman" w:hAnsi="Times New Roman"/>
        </w:rPr>
        <w:t xml:space="preserve"> </w:t>
      </w:r>
      <w:r>
        <w:rPr>
          <w:rFonts w:ascii="Times New Roman" w:hAnsi="Times New Roman"/>
        </w:rPr>
        <w:t>and Brenda Short taking the minutes.</w:t>
      </w:r>
      <w:r w:rsidR="005C694C">
        <w:rPr>
          <w:rFonts w:ascii="Times New Roman" w:hAnsi="Times New Roman"/>
        </w:rPr>
        <w:t xml:space="preserve">  </w:t>
      </w:r>
      <w:r w:rsidR="005C694C">
        <w:rPr>
          <w:rFonts w:ascii="Times New Roman" w:hAnsi="Times New Roman"/>
        </w:rPr>
        <w:t xml:space="preserve">Lane Hufford – </w:t>
      </w:r>
      <w:r w:rsidR="005C694C">
        <w:rPr>
          <w:rFonts w:ascii="Times New Roman" w:hAnsi="Times New Roman"/>
        </w:rPr>
        <w:t>was absent</w:t>
      </w:r>
    </w:p>
    <w:p w14:paraId="0C66093F" w14:textId="77777777" w:rsidR="001F271B" w:rsidRPr="006D63E9" w:rsidRDefault="001F271B" w:rsidP="001F271B">
      <w:pPr>
        <w:rPr>
          <w:rFonts w:ascii="Times New Roman" w:hAnsi="Times New Roman"/>
        </w:rPr>
      </w:pPr>
    </w:p>
    <w:p w14:paraId="417D60D2" w14:textId="7036F6BE" w:rsidR="001F271B" w:rsidRDefault="002E1D8E" w:rsidP="001F271B">
      <w:pPr>
        <w:rPr>
          <w:rFonts w:ascii="Times New Roman" w:hAnsi="Times New Roman"/>
        </w:rPr>
      </w:pPr>
      <w:r>
        <w:rPr>
          <w:rFonts w:ascii="Times New Roman" w:hAnsi="Times New Roman"/>
        </w:rPr>
        <w:t>Mark Bidwell</w:t>
      </w:r>
      <w:r w:rsidR="00273A5E">
        <w:rPr>
          <w:rFonts w:ascii="Times New Roman" w:hAnsi="Times New Roman"/>
        </w:rPr>
        <w:t xml:space="preserve"> made a motion to approve</w:t>
      </w:r>
      <w:r w:rsidR="00D954A9">
        <w:rPr>
          <w:rFonts w:ascii="Times New Roman" w:hAnsi="Times New Roman"/>
        </w:rPr>
        <w:t xml:space="preserve"> </w:t>
      </w:r>
      <w:r>
        <w:rPr>
          <w:rFonts w:ascii="Times New Roman" w:hAnsi="Times New Roman"/>
        </w:rPr>
        <w:t>July</w:t>
      </w:r>
      <w:r w:rsidR="00D954A9">
        <w:rPr>
          <w:rFonts w:ascii="Times New Roman" w:hAnsi="Times New Roman"/>
        </w:rPr>
        <w:t xml:space="preserve"> </w:t>
      </w:r>
      <w:r>
        <w:rPr>
          <w:rFonts w:ascii="Times New Roman" w:hAnsi="Times New Roman"/>
        </w:rPr>
        <w:t>9, 2025</w:t>
      </w:r>
      <w:r w:rsidR="00824081">
        <w:rPr>
          <w:rFonts w:ascii="Times New Roman" w:hAnsi="Times New Roman"/>
        </w:rPr>
        <w:t>,</w:t>
      </w:r>
      <w:r w:rsidR="00273A5E">
        <w:rPr>
          <w:rFonts w:ascii="Times New Roman" w:hAnsi="Times New Roman"/>
        </w:rPr>
        <w:t xml:space="preserve"> meeting minutes as </w:t>
      </w:r>
      <w:r w:rsidR="00824081">
        <w:rPr>
          <w:rFonts w:ascii="Times New Roman" w:hAnsi="Times New Roman"/>
        </w:rPr>
        <w:t>recorded,</w:t>
      </w:r>
      <w:r w:rsidR="00273A5E">
        <w:rPr>
          <w:rFonts w:ascii="Times New Roman" w:hAnsi="Times New Roman"/>
        </w:rPr>
        <w:t xml:space="preserve"> and </w:t>
      </w:r>
      <w:r>
        <w:rPr>
          <w:rFonts w:ascii="Times New Roman" w:hAnsi="Times New Roman"/>
        </w:rPr>
        <w:t>Kendra Kinney</w:t>
      </w:r>
      <w:r w:rsidR="00273A5E">
        <w:rPr>
          <w:rFonts w:ascii="Times New Roman" w:hAnsi="Times New Roman"/>
        </w:rPr>
        <w:t xml:space="preserve"> seconded the motion.  All in favor.  Motion carried.</w:t>
      </w:r>
    </w:p>
    <w:p w14:paraId="2A1DC85C" w14:textId="77777777" w:rsidR="001F271B" w:rsidRDefault="001F271B" w:rsidP="001F271B">
      <w:pPr>
        <w:rPr>
          <w:rFonts w:ascii="Times New Roman" w:hAnsi="Times New Roman"/>
          <w:b/>
          <w:bCs/>
          <w:u w:val="single"/>
        </w:rPr>
      </w:pPr>
    </w:p>
    <w:p w14:paraId="539C3B4D" w14:textId="77777777" w:rsidR="001F271B" w:rsidRPr="006D63E9" w:rsidRDefault="001F271B" w:rsidP="001F271B">
      <w:pPr>
        <w:rPr>
          <w:rFonts w:ascii="Times New Roman" w:hAnsi="Times New Roman"/>
          <w:b/>
          <w:bCs/>
          <w:u w:val="single"/>
        </w:rPr>
      </w:pPr>
      <w:r w:rsidRPr="006D63E9">
        <w:rPr>
          <w:rFonts w:ascii="Times New Roman" w:hAnsi="Times New Roman"/>
          <w:b/>
          <w:bCs/>
          <w:u w:val="single"/>
        </w:rPr>
        <w:t>OLD BUSINESS</w:t>
      </w:r>
    </w:p>
    <w:p w14:paraId="07C6B20E" w14:textId="68C65802" w:rsidR="001F271B" w:rsidRDefault="00273A5E" w:rsidP="001F271B">
      <w:pPr>
        <w:rPr>
          <w:rFonts w:ascii="Times New Roman" w:hAnsi="Times New Roman"/>
        </w:rPr>
      </w:pPr>
      <w:r>
        <w:rPr>
          <w:rFonts w:ascii="Times New Roman" w:hAnsi="Times New Roman"/>
        </w:rPr>
        <w:t>None</w:t>
      </w:r>
    </w:p>
    <w:p w14:paraId="6CA9713D" w14:textId="77777777" w:rsidR="001F271B" w:rsidRDefault="001F271B" w:rsidP="001F271B">
      <w:pPr>
        <w:rPr>
          <w:rFonts w:ascii="Times New Roman" w:hAnsi="Times New Roman"/>
        </w:rPr>
      </w:pPr>
    </w:p>
    <w:p w14:paraId="3E7F83FE" w14:textId="1E780EF3" w:rsidR="00273A5E" w:rsidRPr="002E1D8E" w:rsidRDefault="001F271B" w:rsidP="001F271B">
      <w:pPr>
        <w:rPr>
          <w:rFonts w:ascii="Times New Roman" w:hAnsi="Times New Roman"/>
          <w:b/>
          <w:bCs/>
          <w:u w:val="single"/>
        </w:rPr>
      </w:pPr>
      <w:r w:rsidRPr="006D63E9">
        <w:rPr>
          <w:rFonts w:ascii="Times New Roman" w:hAnsi="Times New Roman"/>
          <w:b/>
          <w:bCs/>
          <w:u w:val="single"/>
        </w:rPr>
        <w:t>NEW BUSINES</w:t>
      </w:r>
      <w:r w:rsidR="002E1D8E">
        <w:rPr>
          <w:rFonts w:ascii="Times New Roman" w:hAnsi="Times New Roman"/>
          <w:b/>
          <w:bCs/>
          <w:u w:val="single"/>
        </w:rPr>
        <w:t>:</w:t>
      </w:r>
    </w:p>
    <w:p w14:paraId="196FA36B" w14:textId="5DBEA9FA" w:rsidR="00273A5E" w:rsidRDefault="00273A5E" w:rsidP="001F271B">
      <w:pPr>
        <w:rPr>
          <w:rFonts w:ascii="Times New Roman" w:hAnsi="Times New Roman"/>
        </w:rPr>
      </w:pPr>
      <w:r w:rsidRPr="00273A5E">
        <w:rPr>
          <w:rFonts w:ascii="Times New Roman" w:hAnsi="Times New Roman"/>
          <w:b/>
          <w:bCs/>
        </w:rPr>
        <w:t>RC-2 Schedules</w:t>
      </w:r>
      <w:r>
        <w:rPr>
          <w:rFonts w:ascii="Times New Roman" w:hAnsi="Times New Roman"/>
        </w:rPr>
        <w:t>:</w:t>
      </w:r>
    </w:p>
    <w:p w14:paraId="5C5B8254" w14:textId="3E3AA469" w:rsidR="00273A5E" w:rsidRDefault="002E1D8E" w:rsidP="001F271B">
      <w:pPr>
        <w:rPr>
          <w:rFonts w:ascii="Times New Roman" w:hAnsi="Times New Roman"/>
        </w:rPr>
      </w:pPr>
      <w:r>
        <w:rPr>
          <w:rFonts w:ascii="Times New Roman" w:hAnsi="Times New Roman"/>
        </w:rPr>
        <w:t>Kendra Kinney stated that since she is reviewing some of the RC-2 Schedules and offering legal advice before they are presented to this Commission, she feels that she should abstain from voting on the Fire, Safety Director, Police, Council and CGTV schedules.  She recommends tabling these until Lane Hufford can be present and vote on them</w:t>
      </w:r>
      <w:r w:rsidR="00273A5E">
        <w:rPr>
          <w:rFonts w:ascii="Times New Roman" w:hAnsi="Times New Roman"/>
        </w:rPr>
        <w:t>.</w:t>
      </w:r>
    </w:p>
    <w:p w14:paraId="37780735" w14:textId="77777777" w:rsidR="002E1D8E" w:rsidRDefault="002E1D8E" w:rsidP="001F271B">
      <w:pPr>
        <w:rPr>
          <w:rFonts w:ascii="Times New Roman" w:hAnsi="Times New Roman"/>
        </w:rPr>
      </w:pPr>
    </w:p>
    <w:p w14:paraId="0E58603A" w14:textId="77777777" w:rsidR="00D954A9" w:rsidRDefault="00D954A9" w:rsidP="00D954A9">
      <w:pPr>
        <w:rPr>
          <w:rFonts w:ascii="Times New Roman" w:hAnsi="Times New Roman"/>
        </w:rPr>
      </w:pPr>
      <w:r>
        <w:rPr>
          <w:rFonts w:ascii="Times New Roman" w:hAnsi="Times New Roman"/>
        </w:rPr>
        <w:t>Mark Bidwell stated he will have the same issue when voting on the Auditor’s RC-2.</w:t>
      </w:r>
    </w:p>
    <w:p w14:paraId="42896EF1" w14:textId="77777777" w:rsidR="00D954A9" w:rsidRDefault="00D954A9" w:rsidP="001F271B">
      <w:pPr>
        <w:rPr>
          <w:rFonts w:ascii="Times New Roman" w:hAnsi="Times New Roman"/>
        </w:rPr>
      </w:pPr>
    </w:p>
    <w:p w14:paraId="6C4AFB54" w14:textId="6F704EBC" w:rsidR="002E1D8E" w:rsidRDefault="002E1D8E" w:rsidP="001F271B">
      <w:pPr>
        <w:rPr>
          <w:rFonts w:ascii="Times New Roman" w:hAnsi="Times New Roman"/>
        </w:rPr>
      </w:pPr>
      <w:r>
        <w:rPr>
          <w:rFonts w:ascii="Times New Roman" w:hAnsi="Times New Roman"/>
        </w:rPr>
        <w:t>Mr. Hufford is available evenings or on Fridays after 2:00 p.m.</w:t>
      </w:r>
    </w:p>
    <w:p w14:paraId="064689B6" w14:textId="77777777" w:rsidR="002E1D8E" w:rsidRDefault="002E1D8E" w:rsidP="001F271B">
      <w:pPr>
        <w:rPr>
          <w:rFonts w:ascii="Times New Roman" w:hAnsi="Times New Roman"/>
        </w:rPr>
      </w:pPr>
    </w:p>
    <w:p w14:paraId="1F481D57" w14:textId="45365778" w:rsidR="002E1D8E" w:rsidRDefault="00D954A9" w:rsidP="001F271B">
      <w:pPr>
        <w:rPr>
          <w:rFonts w:ascii="Times New Roman" w:hAnsi="Times New Roman"/>
        </w:rPr>
      </w:pPr>
      <w:r>
        <w:rPr>
          <w:rFonts w:ascii="Times New Roman" w:hAnsi="Times New Roman"/>
        </w:rPr>
        <w:t>Brenda will coordinate schedules and try to arrange a meeting on September 2</w:t>
      </w:r>
      <w:r w:rsidRPr="00D954A9">
        <w:rPr>
          <w:rFonts w:ascii="Times New Roman" w:hAnsi="Times New Roman"/>
          <w:vertAlign w:val="superscript"/>
        </w:rPr>
        <w:t>nd</w:t>
      </w:r>
      <w:r>
        <w:rPr>
          <w:rFonts w:ascii="Times New Roman" w:hAnsi="Times New Roman"/>
        </w:rPr>
        <w:t xml:space="preserve"> prior to the Council Meeting.</w:t>
      </w:r>
    </w:p>
    <w:p w14:paraId="08E04DA8" w14:textId="77777777" w:rsidR="00D954A9" w:rsidRDefault="00D954A9" w:rsidP="001F271B">
      <w:pPr>
        <w:rPr>
          <w:rFonts w:ascii="Times New Roman" w:hAnsi="Times New Roman"/>
        </w:rPr>
      </w:pPr>
    </w:p>
    <w:p w14:paraId="5F53BE62" w14:textId="71091339" w:rsidR="00824081" w:rsidRDefault="00D954A9" w:rsidP="001F271B">
      <w:pPr>
        <w:rPr>
          <w:rFonts w:ascii="Times New Roman" w:hAnsi="Times New Roman"/>
        </w:rPr>
      </w:pPr>
      <w:r>
        <w:rPr>
          <w:rFonts w:ascii="Times New Roman" w:hAnsi="Times New Roman"/>
        </w:rPr>
        <w:t>Michelle stated she would like to see destruction records by the first of the year.</w:t>
      </w:r>
    </w:p>
    <w:p w14:paraId="479F9FDC" w14:textId="77777777" w:rsidR="001F271B" w:rsidRDefault="001F271B" w:rsidP="001F271B">
      <w:pPr>
        <w:rPr>
          <w:rFonts w:ascii="Times New Roman" w:hAnsi="Times New Roman"/>
        </w:rPr>
      </w:pPr>
    </w:p>
    <w:p w14:paraId="7FA55653" w14:textId="65B55683" w:rsidR="001F271B" w:rsidRPr="006D63E9" w:rsidRDefault="001F271B" w:rsidP="001F271B">
      <w:pPr>
        <w:rPr>
          <w:rFonts w:ascii="Times New Roman" w:hAnsi="Times New Roman"/>
          <w:b/>
          <w:bCs/>
        </w:rPr>
      </w:pPr>
      <w:r>
        <w:rPr>
          <w:rFonts w:ascii="Times New Roman" w:hAnsi="Times New Roman"/>
          <w:b/>
          <w:bCs/>
          <w:u w:val="single"/>
        </w:rPr>
        <w:t>ADJOURNMENT</w:t>
      </w:r>
    </w:p>
    <w:p w14:paraId="07992A4D" w14:textId="3EC9672B" w:rsidR="001F271B" w:rsidRDefault="00507C7B" w:rsidP="001F271B">
      <w:pPr>
        <w:rPr>
          <w:rFonts w:ascii="Times New Roman" w:hAnsi="Times New Roman"/>
        </w:rPr>
      </w:pPr>
      <w:r>
        <w:rPr>
          <w:rFonts w:ascii="Times New Roman" w:hAnsi="Times New Roman"/>
        </w:rPr>
        <w:t>Kendra Kinney</w:t>
      </w:r>
      <w:r w:rsidR="00824081" w:rsidRPr="00824081">
        <w:rPr>
          <w:rFonts w:ascii="Times New Roman" w:hAnsi="Times New Roman"/>
        </w:rPr>
        <w:t xml:space="preserve"> made a motion to adjourn.  </w:t>
      </w:r>
      <w:r>
        <w:rPr>
          <w:rFonts w:ascii="Times New Roman" w:hAnsi="Times New Roman"/>
        </w:rPr>
        <w:t>Mark Bidwell</w:t>
      </w:r>
      <w:r w:rsidR="00824081" w:rsidRPr="00824081">
        <w:rPr>
          <w:rFonts w:ascii="Times New Roman" w:hAnsi="Times New Roman"/>
        </w:rPr>
        <w:t xml:space="preserve"> seconded the motion.  All in favor.  </w:t>
      </w:r>
      <w:r>
        <w:rPr>
          <w:rFonts w:ascii="Times New Roman" w:hAnsi="Times New Roman"/>
        </w:rPr>
        <w:t>The m</w:t>
      </w:r>
      <w:r w:rsidR="00824081" w:rsidRPr="00824081">
        <w:rPr>
          <w:rFonts w:ascii="Times New Roman" w:hAnsi="Times New Roman"/>
        </w:rPr>
        <w:t xml:space="preserve">eeting was adjourned at </w:t>
      </w:r>
      <w:r>
        <w:rPr>
          <w:rFonts w:ascii="Times New Roman" w:hAnsi="Times New Roman"/>
        </w:rPr>
        <w:t>1:40</w:t>
      </w:r>
      <w:r w:rsidR="00824081" w:rsidRPr="00824081">
        <w:rPr>
          <w:rFonts w:ascii="Times New Roman" w:hAnsi="Times New Roman"/>
        </w:rPr>
        <w:t xml:space="preserve"> pm.</w:t>
      </w:r>
    </w:p>
    <w:p w14:paraId="6F12ECB2" w14:textId="77777777" w:rsidR="00824081" w:rsidRDefault="00824081" w:rsidP="001F271B">
      <w:pPr>
        <w:rPr>
          <w:rFonts w:ascii="Times New Roman" w:hAnsi="Times New Roman"/>
        </w:rPr>
      </w:pPr>
    </w:p>
    <w:p w14:paraId="4A85270D" w14:textId="77777777" w:rsidR="00824081" w:rsidRDefault="00824081" w:rsidP="001F271B">
      <w:pPr>
        <w:rPr>
          <w:rFonts w:ascii="Times New Roman" w:hAnsi="Times New Roman"/>
        </w:rPr>
      </w:pPr>
    </w:p>
    <w:p w14:paraId="099752B5" w14:textId="77777777" w:rsidR="00824081" w:rsidRDefault="00824081" w:rsidP="001F271B">
      <w:pPr>
        <w:rPr>
          <w:rFonts w:ascii="Times New Roman" w:hAnsi="Times New Roman"/>
        </w:rPr>
      </w:pPr>
    </w:p>
    <w:p w14:paraId="1C42B4E7" w14:textId="502C4D95" w:rsidR="00824081" w:rsidRPr="00824081" w:rsidRDefault="00824081" w:rsidP="001F271B">
      <w:pPr>
        <w:rPr>
          <w:rFonts w:ascii="Times New Roman" w:hAnsi="Times New Roman"/>
        </w:rPr>
      </w:pPr>
      <w:r>
        <w:rPr>
          <w:rFonts w:ascii="Times New Roman" w:hAnsi="Times New Roman"/>
        </w:rPr>
        <w:t>Submitted by Brenda Short</w:t>
      </w:r>
    </w:p>
    <w:sectPr w:rsidR="00824081" w:rsidRPr="008240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Verdana Ref">
    <w:altName w:val="Tahoma"/>
    <w:charset w:val="00"/>
    <w:family w:val="swiss"/>
    <w:pitch w:val="variable"/>
    <w:sig w:usb0="00000001"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71B"/>
    <w:rsid w:val="0001302C"/>
    <w:rsid w:val="00167B88"/>
    <w:rsid w:val="001F271B"/>
    <w:rsid w:val="00273A5E"/>
    <w:rsid w:val="00285806"/>
    <w:rsid w:val="002E1D8E"/>
    <w:rsid w:val="003763CF"/>
    <w:rsid w:val="00507C7B"/>
    <w:rsid w:val="0056324B"/>
    <w:rsid w:val="005C694C"/>
    <w:rsid w:val="005E7131"/>
    <w:rsid w:val="00821C0D"/>
    <w:rsid w:val="00824081"/>
    <w:rsid w:val="00887E0A"/>
    <w:rsid w:val="008D1B87"/>
    <w:rsid w:val="00995190"/>
    <w:rsid w:val="009B18D9"/>
    <w:rsid w:val="00A101F5"/>
    <w:rsid w:val="00A274B1"/>
    <w:rsid w:val="00A47A2F"/>
    <w:rsid w:val="00AC5E8B"/>
    <w:rsid w:val="00B01590"/>
    <w:rsid w:val="00C35239"/>
    <w:rsid w:val="00D10729"/>
    <w:rsid w:val="00D34596"/>
    <w:rsid w:val="00D954A9"/>
    <w:rsid w:val="00E650DD"/>
    <w:rsid w:val="00EB4D13"/>
    <w:rsid w:val="00EE6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hapeDefaults>
    <o:shapedefaults v:ext="edit" spidmax="1027"/>
    <o:shapelayout v:ext="edit">
      <o:idmap v:ext="edit" data="1"/>
    </o:shapelayout>
  </w:shapeDefaults>
  <w:decimalSymbol w:val="."/>
  <w:listSeparator w:val=","/>
  <w14:docId w14:val="08F984BF"/>
  <w15:chartTrackingRefBased/>
  <w15:docId w15:val="{32134FC9-695B-4E11-AA7C-A52EAC9F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71B"/>
    <w:pPr>
      <w:spacing w:after="0" w:line="240" w:lineRule="auto"/>
    </w:pPr>
    <w:rPr>
      <w:rFonts w:ascii="Lucida Bright" w:eastAsia="Times New Roman" w:hAnsi="Lucida Bright" w:cs="Times New Roman"/>
      <w:kern w:val="0"/>
      <w14:ligatures w14:val="none"/>
    </w:rPr>
  </w:style>
  <w:style w:type="paragraph" w:styleId="Heading1">
    <w:name w:val="heading 1"/>
    <w:basedOn w:val="Normal"/>
    <w:next w:val="Normal"/>
    <w:link w:val="Heading1Char"/>
    <w:uiPriority w:val="9"/>
    <w:qFormat/>
    <w:rsid w:val="001F271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F271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F271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F271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F271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F271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F271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F271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F271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7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7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7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7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7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7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7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7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71B"/>
    <w:rPr>
      <w:rFonts w:eastAsiaTheme="majorEastAsia" w:cstheme="majorBidi"/>
      <w:color w:val="272727" w:themeColor="text1" w:themeTint="D8"/>
    </w:rPr>
  </w:style>
  <w:style w:type="paragraph" w:styleId="Title">
    <w:name w:val="Title"/>
    <w:basedOn w:val="Normal"/>
    <w:next w:val="Normal"/>
    <w:link w:val="TitleChar"/>
    <w:uiPriority w:val="10"/>
    <w:qFormat/>
    <w:rsid w:val="001F271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F27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71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F27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71B"/>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F271B"/>
    <w:rPr>
      <w:i/>
      <w:iCs/>
      <w:color w:val="404040" w:themeColor="text1" w:themeTint="BF"/>
    </w:rPr>
  </w:style>
  <w:style w:type="paragraph" w:styleId="ListParagraph">
    <w:name w:val="List Paragraph"/>
    <w:basedOn w:val="Normal"/>
    <w:uiPriority w:val="34"/>
    <w:qFormat/>
    <w:rsid w:val="001F271B"/>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F271B"/>
    <w:rPr>
      <w:i/>
      <w:iCs/>
      <w:color w:val="0F4761" w:themeColor="accent1" w:themeShade="BF"/>
    </w:rPr>
  </w:style>
  <w:style w:type="paragraph" w:styleId="IntenseQuote">
    <w:name w:val="Intense Quote"/>
    <w:basedOn w:val="Normal"/>
    <w:next w:val="Normal"/>
    <w:link w:val="IntenseQuoteChar"/>
    <w:uiPriority w:val="30"/>
    <w:qFormat/>
    <w:rsid w:val="001F271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F271B"/>
    <w:rPr>
      <w:i/>
      <w:iCs/>
      <w:color w:val="0F4761" w:themeColor="accent1" w:themeShade="BF"/>
    </w:rPr>
  </w:style>
  <w:style w:type="character" w:styleId="IntenseReference">
    <w:name w:val="Intense Reference"/>
    <w:basedOn w:val="DefaultParagraphFont"/>
    <w:uiPriority w:val="32"/>
    <w:qFormat/>
    <w:rsid w:val="001F271B"/>
    <w:rPr>
      <w:b/>
      <w:bCs/>
      <w:smallCaps/>
      <w:color w:val="0F4761" w:themeColor="accent1" w:themeShade="BF"/>
      <w:spacing w:val="5"/>
    </w:rPr>
  </w:style>
  <w:style w:type="paragraph" w:styleId="Header">
    <w:name w:val="header"/>
    <w:basedOn w:val="Normal"/>
    <w:link w:val="HeaderChar"/>
    <w:rsid w:val="001F271B"/>
    <w:pPr>
      <w:tabs>
        <w:tab w:val="center" w:pos="4320"/>
        <w:tab w:val="right" w:pos="8640"/>
      </w:tabs>
    </w:pPr>
  </w:style>
  <w:style w:type="character" w:customStyle="1" w:styleId="HeaderChar">
    <w:name w:val="Header Char"/>
    <w:basedOn w:val="DefaultParagraphFont"/>
    <w:link w:val="Header"/>
    <w:rsid w:val="001F271B"/>
    <w:rPr>
      <w:rFonts w:ascii="Lucida Bright" w:eastAsia="Times New Roman" w:hAnsi="Lucida Bright"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Short</dc:creator>
  <cp:keywords/>
  <dc:description/>
  <cp:lastModifiedBy>Brenda Short</cp:lastModifiedBy>
  <cp:revision>2</cp:revision>
  <cp:lastPrinted>2025-08-05T18:18:00Z</cp:lastPrinted>
  <dcterms:created xsi:type="dcterms:W3CDTF">2025-08-05T18:19:00Z</dcterms:created>
  <dcterms:modified xsi:type="dcterms:W3CDTF">2025-08-05T18:19:00Z</dcterms:modified>
</cp:coreProperties>
</file>